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5B" w:rsidRDefault="001F2C5B" w:rsidP="001F2C5B">
      <w:pPr>
        <w:rPr>
          <w:rFonts w:ascii="Arial" w:hAnsi="Arial" w:cs="Arial"/>
        </w:rPr>
      </w:pPr>
      <w:r>
        <w:rPr>
          <w:rFonts w:ascii="Arial" w:hAnsi="Arial" w:cs="Arial"/>
        </w:rPr>
        <w:t>BOARD OF EDUCATION</w:t>
      </w:r>
      <w:r>
        <w:rPr>
          <w:rFonts w:ascii="Arial" w:hAnsi="Arial" w:cs="Arial"/>
        </w:rPr>
        <w:tab/>
        <w:t xml:space="preserve">            PRAIRIE-HILLS ELEMENTARY SCHOOL DISTRICT </w:t>
      </w:r>
    </w:p>
    <w:p w:rsidR="001F2C5B" w:rsidRDefault="001F2C5B" w:rsidP="001F2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MINUTES OF SPECIAL BOARD MEETING  </w:t>
      </w:r>
      <w:r>
        <w:rPr>
          <w:rFonts w:ascii="Arial" w:hAnsi="Arial" w:cs="Arial"/>
        </w:rPr>
        <w:tab/>
        <w:t xml:space="preserve">   DISTRICT PROFESSIONAL CENTER</w:t>
      </w:r>
    </w:p>
    <w:p w:rsidR="001F2C5B" w:rsidRDefault="001F2C5B" w:rsidP="001F2C5B">
      <w:pPr>
        <w:rPr>
          <w:rFonts w:ascii="Arial" w:hAnsi="Arial" w:cs="Arial"/>
        </w:rPr>
      </w:pPr>
      <w:r>
        <w:rPr>
          <w:rFonts w:ascii="Arial" w:hAnsi="Arial" w:cs="Arial"/>
        </w:rPr>
        <w:t>3015 WEST 163</w:t>
      </w:r>
      <w:r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STREET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MARKHAM, ILLINOIS</w:t>
      </w:r>
    </w:p>
    <w:p w:rsidR="001F2C5B" w:rsidRDefault="001F2C5B" w:rsidP="001F2C5B">
      <w:pPr>
        <w:ind w:firstLine="180"/>
        <w:jc w:val="center"/>
        <w:rPr>
          <w:rFonts w:ascii="Arial" w:hAnsi="Arial" w:cs="Arial"/>
          <w:color w:val="FF0000"/>
        </w:rPr>
      </w:pPr>
    </w:p>
    <w:p w:rsidR="001F2C5B" w:rsidRDefault="001F2C5B" w:rsidP="001F2C5B">
      <w:pPr>
        <w:ind w:firstLine="180"/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color w:val="FF0000"/>
        </w:rPr>
        <w:t>AUGUST 3, 2015</w:t>
      </w:r>
    </w:p>
    <w:p w:rsidR="001F2C5B" w:rsidRDefault="001F2C5B" w:rsidP="001F2C5B">
      <w:pPr>
        <w:jc w:val="center"/>
        <w:rPr>
          <w:rFonts w:ascii="Arial" w:hAnsi="Arial" w:cs="Arial"/>
          <w:i/>
          <w:sz w:val="16"/>
          <w:szCs w:val="16"/>
        </w:rPr>
      </w:pPr>
    </w:p>
    <w:p w:rsidR="001F2C5B" w:rsidRDefault="001F2C5B" w:rsidP="001F2C5B">
      <w:pPr>
        <w:rPr>
          <w:rFonts w:ascii="Arial" w:hAnsi="Arial" w:cs="Arial"/>
          <w:i/>
          <w:sz w:val="16"/>
          <w:szCs w:val="16"/>
        </w:rPr>
      </w:pPr>
    </w:p>
    <w:p w:rsidR="001F2C5B" w:rsidRDefault="001F2C5B" w:rsidP="001F2C5B">
      <w:pPr>
        <w:rPr>
          <w:rFonts w:ascii="Arial" w:hAnsi="Arial" w:cs="Arial"/>
          <w:i/>
          <w:sz w:val="16"/>
          <w:szCs w:val="16"/>
        </w:rPr>
      </w:pPr>
    </w:p>
    <w:p w:rsidR="001F2C5B" w:rsidRDefault="001F2C5B" w:rsidP="001F2C5B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1F2C5B" w:rsidRDefault="001F2C5B" w:rsidP="001F2C5B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President Mrs. Sharron Davis called the meeting to order at 7:07 p.m. She then led the Board and Audience in the Pledge of Allegiance.</w:t>
      </w:r>
    </w:p>
    <w:p w:rsidR="001F2C5B" w:rsidRDefault="001F2C5B" w:rsidP="001F2C5B"/>
    <w:p w:rsidR="001F2C5B" w:rsidRDefault="001F2C5B" w:rsidP="001F2C5B">
      <w:pPr>
        <w:pStyle w:val="BodyTextIndent"/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</w:rPr>
        <w:t>Roll Call</w:t>
      </w: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  <w:r>
        <w:t>The following members were presen</w:t>
      </w:r>
      <w:r>
        <w:rPr>
          <w:lang w:val="en-US"/>
        </w:rPr>
        <w:t xml:space="preserve">t: Juanita R. Jordan, Dr. Gregory Jackson, Joyce Dickerson and Sharron Davis. Absent: Kathy Taylor, Barbara Nettles and Elaine Walker. </w:t>
      </w: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  <w:r>
        <w:t>Also, present were:</w:t>
      </w:r>
      <w:r>
        <w:rPr>
          <w:lang w:val="en-US"/>
        </w:rPr>
        <w:t xml:space="preserve"> Dr. </w:t>
      </w:r>
      <w:proofErr w:type="spellStart"/>
      <w:r>
        <w:rPr>
          <w:lang w:val="en-US"/>
        </w:rPr>
        <w:t>Kimako</w:t>
      </w:r>
      <w:proofErr w:type="spellEnd"/>
      <w:r>
        <w:rPr>
          <w:lang w:val="en-US"/>
        </w:rPr>
        <w:t xml:space="preserve"> Patterson, Superintendent, Mrs. Julia A. </w:t>
      </w:r>
      <w:proofErr w:type="spellStart"/>
      <w:r>
        <w:rPr>
          <w:lang w:val="en-US"/>
        </w:rPr>
        <w:t>Veazey</w:t>
      </w:r>
      <w:proofErr w:type="spellEnd"/>
      <w:r>
        <w:rPr>
          <w:lang w:val="en-US"/>
        </w:rPr>
        <w:t xml:space="preserve">, Assistant Superintendent, </w:t>
      </w:r>
      <w:r>
        <w:t xml:space="preserve"> </w:t>
      </w:r>
      <w:r>
        <w:rPr>
          <w:lang w:val="en-US"/>
        </w:rPr>
        <w:t xml:space="preserve">Dr. Alicia Evans, Chief School Business Official/Human Resources and Mrs. Carrie </w:t>
      </w:r>
      <w:proofErr w:type="spellStart"/>
      <w:r>
        <w:rPr>
          <w:lang w:val="en-US"/>
        </w:rPr>
        <w:t>Ablin</w:t>
      </w:r>
      <w:proofErr w:type="spellEnd"/>
      <w:r>
        <w:rPr>
          <w:lang w:val="en-US"/>
        </w:rPr>
        <w:t>, Director of Student Services.</w:t>
      </w: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Elaine Walker arrived at 7:08</w:t>
      </w:r>
    </w:p>
    <w:p w:rsidR="001F2C5B" w:rsidRDefault="001F2C5B" w:rsidP="001F2C5B">
      <w:pPr>
        <w:pStyle w:val="BodyTextIndent"/>
        <w:ind w:left="540"/>
        <w:jc w:val="both"/>
      </w:pPr>
    </w:p>
    <w:p w:rsidR="001F2C5B" w:rsidRDefault="001F2C5B" w:rsidP="001F2C5B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lang w:val="en-US"/>
        </w:rPr>
        <w:t>Personnel Recommendations</w:t>
      </w: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Juanita R. Jordan moved and it was seconded by Dr. Gregory Jackson to approve the personnel recommendations. On roll call the following members voted aye: Dr. Gregory Jackson, Joyce Dickerson, Elaine Walker, Juanita R. Jordan and Sharron Davis. Nays: None. Absent: Kathy Taylor and Barbara Nettles.</w:t>
      </w: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>Juanita R. Jordan moved and it was seconded by Sharron Davis to approve the personnel recommendations for Support Personnel. On roll call the following members voted aye: Joyce Dickerson, Elaine Walker, Juanita R. Jordan, and Sharron Davis. Nays: Dr. Gregory Jackson. Absent: Kathy Taylor and Barbara Nettles.</w:t>
      </w: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lang w:val="en-US"/>
        </w:rPr>
      </w:pPr>
      <w:r>
        <w:rPr>
          <w:lang w:val="en-US"/>
        </w:rPr>
        <w:t xml:space="preserve">Dr. Gregory Jackson moved and it was seconded by Juanita R. Jordan to approve the resignations. On roll call the following members voted aye: Elaine Walker, Juanita R. Jordan, Dr. Gregory Jackson, Joyce Dickerson and Sharron Davis. Nays: None. Absent: Kathy Taylor and Barbara Nettles. </w:t>
      </w: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Motion Carried</w:t>
      </w: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1F2C5B" w:rsidRDefault="001F2C5B" w:rsidP="001F2C5B">
      <w:pPr>
        <w:pStyle w:val="BodyTextIndent"/>
        <w:ind w:left="540"/>
        <w:jc w:val="both"/>
        <w:rPr>
          <w:b/>
          <w:lang w:val="en-US"/>
        </w:rPr>
      </w:pPr>
    </w:p>
    <w:p w:rsidR="0030176B" w:rsidRDefault="0030176B">
      <w:bookmarkStart w:id="0" w:name="_GoBack"/>
      <w:bookmarkEnd w:id="0"/>
    </w:p>
    <w:sectPr w:rsidR="00301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049C"/>
    <w:multiLevelType w:val="hybridMultilevel"/>
    <w:tmpl w:val="99DE695C"/>
    <w:lvl w:ilvl="0" w:tplc="6B562C3E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5B"/>
    <w:rsid w:val="001F2C5B"/>
    <w:rsid w:val="0030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1BC80-5108-4655-A7BF-F9CB1EE1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2C5B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C5B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1F2C5B"/>
    <w:pPr>
      <w:ind w:left="720"/>
    </w:pPr>
    <w:rPr>
      <w:rFonts w:ascii="Arial" w:hAnsi="Arial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1F2C5B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1579</Characters>
  <Application>Microsoft Office Word</Application>
  <DocSecurity>0</DocSecurity>
  <Lines>13</Lines>
  <Paragraphs>3</Paragraphs>
  <ScaleCrop>false</ScaleCrop>
  <Company>Prairie-Hills ESD 144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1</cp:revision>
  <dcterms:created xsi:type="dcterms:W3CDTF">2015-09-22T01:56:00Z</dcterms:created>
  <dcterms:modified xsi:type="dcterms:W3CDTF">2015-09-22T01:58:00Z</dcterms:modified>
</cp:coreProperties>
</file>